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6" w:lineRule="exact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甘肃雅路人麻编工艺制品发展有限公司简介</w:t>
      </w: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甘肃雅路人麻编工艺制品发展有限公司是一个集产品研发设计、生产销售、品牌建设为一体的独立运营公司，形成了以“企业+农户”的合作生产方式、“实体+电商”的销售模式，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公司以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生产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销售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亚麻鞋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为主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，现有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产品20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0多种，下设一个职业技能培训学校和一个非遗产品研发中心。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公司先后荣获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“全国巾帼脱贫示范基地”</w:t>
      </w:r>
      <w:r>
        <w:rPr>
          <w:rFonts w:hint="eastAsia" w:ascii="仿宋_GB2312" w:hAnsi="仿宋_GB2312" w:eastAsia="仿宋_GB2312" w:cs="仿宋_GB2312"/>
          <w:b w:val="0"/>
          <w:bCs w:val="0"/>
          <w:kern w:val="0"/>
          <w:sz w:val="32"/>
          <w:szCs w:val="32"/>
          <w:highlight w:val="none"/>
        </w:rPr>
        <w:t>“甘肃省陇原巧手示范基地”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highlight w:val="none"/>
          <w:lang w:val="en-US" w:eastAsia="zh-CN"/>
        </w:rPr>
        <w:t>“甘肃省妇女创新创业示范基地”“甘肃省电商扶贫优秀企业”“甘肃省优秀销售团队”等荣誉称号。</w:t>
      </w:r>
    </w:p>
    <w:p>
      <w:pPr>
        <w:pStyle w:val="2"/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66055" cy="3949700"/>
            <wp:effectExtent l="0" t="0" r="10795" b="12700"/>
            <wp:docPr id="1" name="图片 1" descr="1、雅路人实体体验店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、雅路人实体体验店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394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576" w:lineRule="exact"/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雅路人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公司致力于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甘肃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甘谷麻鞋非遗项目的传承保护与发展，不断拓展销售渠道和新产品的研发。在产品的传承与发展的过程中，形成了以训带传、以点带面的制作传播形式。在乡村设立非遗扶贫工坊，把非遗的制作扎根于农村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截至目前雅路人公司</w:t>
      </w:r>
      <w:r>
        <w:rPr>
          <w:rFonts w:hint="eastAsia" w:ascii="仿宋_GB2312" w:hAnsi="仿宋_GB2312" w:eastAsia="仿宋_GB2312" w:cs="仿宋_GB2312"/>
          <w:sz w:val="32"/>
          <w:szCs w:val="32"/>
        </w:rPr>
        <w:t>直接间接带动就业人员</w:t>
      </w:r>
      <w:r>
        <w:rPr>
          <w:rFonts w:ascii="仿宋_GB2312" w:hAnsi="仿宋_GB2312" w:eastAsia="仿宋_GB2312" w:cs="仿宋_GB2312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0</w:t>
      </w:r>
      <w:r>
        <w:rPr>
          <w:rFonts w:ascii="仿宋_GB2312" w:hAnsi="仿宋_GB2312" w:eastAsia="仿宋_GB2312" w:cs="仿宋_GB2312"/>
          <w:sz w:val="32"/>
          <w:szCs w:val="32"/>
        </w:rPr>
        <w:t>00</w:t>
      </w:r>
      <w:r>
        <w:rPr>
          <w:rFonts w:hint="eastAsia" w:ascii="仿宋_GB2312" w:hAnsi="仿宋_GB2312" w:eastAsia="仿宋_GB2312" w:cs="仿宋_GB2312"/>
          <w:sz w:val="32"/>
          <w:szCs w:val="32"/>
        </w:rPr>
        <w:t>人左右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。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在产品的销售过程中，积极结合网络渠道，通过拍摄短视频、直播等在网络平台的推广与宣传，扩大公司产品的影响力及销售市场。在旅游景区，通过现场制作演示的方式，向消费者传播甘谷麻鞋的制作技术和产品的形成过程。在产品设计方面，大胆创新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融合全国的非遗元素来制作甘谷麻鞋，体现甘谷麻鞋的包容和文化的融合性。目前公司的麻鞋产品，已经运用了千层底非遗、刺绣非遗、扎染非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</w:rPr>
        <w:t>遗等，并把文化创意融入到麻鞋的创作中，加入地标文化以及丝路文化，在宣传麻鞋的同时也在给消费者普及国风美育文化，树立文化自信的形象。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MwMzdmNTllM2VhYWNjNTE2NjM3NzNjMjMzMWM4N2QifQ=="/>
  </w:docVars>
  <w:rsids>
    <w:rsidRoot w:val="23A67656"/>
    <w:rsid w:val="0EB56FA6"/>
    <w:rsid w:val="16AB7397"/>
    <w:rsid w:val="1BB30C68"/>
    <w:rsid w:val="23A67656"/>
    <w:rsid w:val="47706643"/>
    <w:rsid w:val="643B0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 Indent 21"/>
    <w:basedOn w:val="1"/>
    <w:next w:val="3"/>
    <w:qFormat/>
    <w:uiPriority w:val="99"/>
    <w:pPr>
      <w:spacing w:after="120" w:line="480" w:lineRule="auto"/>
      <w:ind w:left="420" w:leftChars="200"/>
    </w:pPr>
  </w:style>
  <w:style w:type="paragraph" w:styleId="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2024-03-08T07:31:00Z</dcterms:created>
  <dc:creator>Sunshine</dc:creator>
  <cp:lastModifiedBy>Rhonda</cp:lastModifiedBy>
  <dcterms:modified xsi:type="dcterms:W3CDTF">2024-03-27T02:16:16Z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E64172F4512F4622A28395113A30BB78_11</vt:lpwstr>
  </property>
</Properties>
</file>