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320" w:firstLineChars="300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庆阳岐黄文化传播有限公司简介</w:t>
      </w:r>
    </w:p>
    <w:p>
      <w:pPr>
        <w:ind w:firstLine="600" w:firstLineChars="200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庆阳岐黄文化传播有限公司成立于2002年，主要从事非物质文化遗产保护，香包、刺绣产品生产加工，文创产品开发与设计，职业技能培训等业务。先后被评为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国家级非物质文化遗产生产性保护示范基地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国家重点文化出口企业和国家重点文化出口项目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</w:rPr>
        <w:t>甘肃省知识产权优势企业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甘肃省非遗扶贫就业工坊、甘肃省文化与科技融合示范基地，2023年入选全国66项非遗工坊典型案例，同年被甘肃省商务厅评为“甘肃老字号”。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drawing>
          <wp:inline distT="0" distB="0" distL="114300" distR="114300">
            <wp:extent cx="4493895" cy="4493895"/>
            <wp:effectExtent l="0" t="0" r="1905" b="1905"/>
            <wp:docPr id="1" name="图片 1" descr="国家级非遗基地项目园区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国家级非遗基地项目园区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93895" cy="4493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多年来，岐黄公司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坚持以非遗保护与传承为原则，市场为主导，文化为核心，创新为动力，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收藏、挖掘、保护了各类农耕用具、香包和近现代刺绣上万件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。公司设计生产的非遗与文创产品多次获奖，获得中国特色旅游商品大赛金奖1项，银奖3项，铜奖2项。先后为肯德基（中国）、五芳斋、故宫文创、东阿阿胶提供生产设计服务，与中央美术学院、中国美术学院、兰州大学等多所院校保持长久合作关系。岐黄公司曾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先后赴美国、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法国、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加拿大、白俄罗斯、意大利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、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埃及、日本以及我国澳门、香港、台湾地区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进行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非遗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展演及项目推介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依托自主建立的“义渠村文化园”，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带动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当地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4000多家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农户就业创业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。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FlODIyOWUxN2UyZDk3Yzc3YzBlOTIyMDEyMWZjNDUifQ=="/>
  </w:docVars>
  <w:rsids>
    <w:rsidRoot w:val="52431B95"/>
    <w:rsid w:val="060C5CE3"/>
    <w:rsid w:val="22836D98"/>
    <w:rsid w:val="3F2F39F2"/>
    <w:rsid w:val="52431B95"/>
    <w:rsid w:val="68A17C0B"/>
    <w:rsid w:val="6A036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2024-03-08T01:38:00Z</dcterms:created>
  <dc:creator>山</dc:creator>
  <cp:lastModifiedBy>Rhonda</cp:lastModifiedBy>
  <dcterms:modified xsi:type="dcterms:W3CDTF">2024-03-27T02:33:24Z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144323061D0F47D989BAC67D5B61AA79_11</vt:lpwstr>
  </property>
</Properties>
</file>